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33" w:rsidRDefault="00CE0133" w:rsidP="00CE0133">
      <w:pPr>
        <w:spacing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17073" cy="3314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8064" cy="3320857"/>
                    </a:xfrm>
                    <a:prstGeom prst="rect">
                      <a:avLst/>
                    </a:prstGeom>
                    <a:noFill/>
                    <a:ln>
                      <a:noFill/>
                    </a:ln>
                  </pic:spPr>
                </pic:pic>
              </a:graphicData>
            </a:graphic>
          </wp:inline>
        </w:drawing>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ПАМЯТКА</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В осенне-зимний период во время понижения температуры окружающей среды до отрицательных значений, на водных объектах начинает образовываться ледяной покров.</w:t>
      </w:r>
    </w:p>
    <w:p w:rsid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Следует знать, что:</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Безопасным для человека считается лёд толщиною не менее 10 сантиметров в пресной воде и 15 сантиметров в солёной воде.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Если температура воздуха выше 0 градусов держится более трех дней подряд, то прочность льда снижается на 25 %.</w:t>
      </w:r>
    </w:p>
    <w:p w:rsid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Необходимо выполнять следующие действия при проваливании под лёд:</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Позвать на помощь.</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Не паниковать, не делать резких движений, стабилизировать дыхание.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Раскинуть руки в стороны и постараться зацепиться за кромку льда, придав телу горизонтальное положение по направлению течения.</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lastRenderedPageBreak/>
        <w:t>Попытаться осторожно налечь грудью на край льда и забросить одну, а потом и другую ноги на лёд.</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Если лёд выдержал, перекатываясь, медленно ползти к берегу (при этом, необходимо ползти в ту сторону, откуда Вы пришли, ведь лёд здесь уже проверен на прочность).</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Доставить пострадавшего в тёплое место. Оказать ему помощь: снять с него мокрую одежду, энергично растереть тело (до покраснения кожи) смоченной в спирте или водке суконной варежкой (шарфом) или руками, напоить пострадавшего горячим чаем. Ни в коем случае не давать пострадавшему алкоголь, так как это может привести к летальному исходу.</w:t>
      </w:r>
    </w:p>
    <w:p w:rsid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Необходимо строго соблюдать меры безопасности на водных объектах в осенне-зимний период, так как это является главным условием предотвращения несчастных случаев на осеннем льду</w:t>
      </w:r>
      <w:r>
        <w:rPr>
          <w:rFonts w:ascii="Times New Roman" w:hAnsi="Times New Roman" w:cs="Times New Roman"/>
          <w:sz w:val="28"/>
          <w:szCs w:val="28"/>
        </w:rPr>
        <w:t>.</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Инструкция</w:t>
      </w:r>
      <w:r w:rsidRPr="00CE0133">
        <w:rPr>
          <w:rFonts w:ascii="Times New Roman" w:hAnsi="Times New Roman" w:cs="Times New Roman"/>
          <w:b/>
          <w:bCs/>
          <w:sz w:val="28"/>
          <w:szCs w:val="28"/>
        </w:rPr>
        <w:t xml:space="preserve"> </w:t>
      </w:r>
      <w:r w:rsidRPr="00CE0133">
        <w:rPr>
          <w:rFonts w:ascii="Times New Roman" w:hAnsi="Times New Roman" w:cs="Times New Roman"/>
          <w:b/>
          <w:bCs/>
          <w:sz w:val="28"/>
          <w:szCs w:val="28"/>
        </w:rPr>
        <w:t>по правилам безопасного поведения на водоёмах в осенне-зимний и весенний периоды</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Безопасность на льду</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 xml:space="preserve">1. Лед зеленоватого оттенка, толщиной 7 см - безопасный, он выдерживает одного человека. </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2. Непрочный лёд - около стока воды (с фабрик, заводов)</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3. Тонкий и рыхлый лёд - вблизи камыша, кустов, под сугробами.</w:t>
      </w:r>
    </w:p>
    <w:p w:rsid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4. Ненадёжный тонкий лёд - в местах, где бьют ключи, быстрое течение или там, где впадают в речку ручьи.</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5. Запрещается:</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Выходить по одному на неокрепший лед.</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Собираться группой на небольшом участке льда.</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Проверять на прочность льда ударами ногой, клюшками.</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Переходить водоем по неокрепшему льду друг за другом на небольшом расстоянии.</w:t>
      </w:r>
    </w:p>
    <w:p w:rsid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Идти по льду, засунув руки в карманы. Нести за спиной прочно надетый рюкзак.</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6. Можно и нужно:</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6.1. Не рисковать! Если лед трескается и прогибается, остановиться немедленно и сойти со льда.</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6.2. Удостовериться в прочности льда. Спросить разрешения перехода у взрослых.</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lastRenderedPageBreak/>
        <w:t>6.3. Замёрзшую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6.4. При вынужденном переходе водоёма безопаснее всего придерживаться проторённых троп или идти по уже проложенной лыжне. Но если их нет, надо перед тем, как спуститься на лёд, очень внимательно осмотреться и наметить предстоящий маршрут.</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6.5.  Площадки под снегом следует обойти.</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6.6. При переходе водоёма группой необходимо соблюдать расстояние друг от друга (5 - 6 м).</w:t>
      </w:r>
    </w:p>
    <w:p w:rsid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6.7. Если есть рюкзак, повесьте его на одно плечо.</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7. Если вы провалились под лед:</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7.1. Необходимо широко раскинуть руки по кромкам льда, удерживаться от погружения с головой;</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7.2. Переберитесь к тому краю полыньи, пролома, где течение не увлекает Вас под лёд.</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7.3. Не паникуйте, старайтесь без резких движений выбираться на лёд, наползая грудью и поочерёдно вытаскивая на поверхность ноги, широко расставив их.</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7.4. Выбравшись из пролома, нужно откатиться и ползти в сторону, откуда вы пришли.</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7.5. Добравшись до берега, идите быстро домой, переоденьтесь в тёплую, сухую одежду выпейте горячий чай.</w:t>
      </w:r>
    </w:p>
    <w:p w:rsidR="00CE0133" w:rsidRPr="00CE0133" w:rsidRDefault="00CE0133" w:rsidP="00CE0133">
      <w:pPr>
        <w:spacing w:line="240" w:lineRule="auto"/>
        <w:ind w:firstLine="709"/>
        <w:jc w:val="both"/>
        <w:rPr>
          <w:rFonts w:ascii="Times New Roman" w:hAnsi="Times New Roman" w:cs="Times New Roman"/>
          <w:b/>
          <w:bCs/>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8. Если на ваших глазах провалился человек:</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8.1. Немедленно крикните ему, что идете на помощь.</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8.2. Приближайтесь к полынье ползком, широко раскинув руки. Будет лучше, если подложите лыжи или фанеру, чтобы увеличить свою площадь опоры.</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8.3.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8.4. Велите провалившемуся человеку распластать руки по льду и работать ногами, чтобы удержаться на поверхности</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8.5. Опуститесь на колени или лягте у кромки льда и протяните человеку руку или какой-нибудь предмет (палку, веревку, одежду).</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 xml:space="preserve">8.6. Если нужно передвигаться по льду, ложитесь плашмя и медленно подползайте к человеку, пока он не ухватится за протянутый ему </w:t>
      </w:r>
      <w:proofErr w:type="gramStart"/>
      <w:r w:rsidRPr="00CE0133">
        <w:rPr>
          <w:rFonts w:ascii="Times New Roman" w:hAnsi="Times New Roman" w:cs="Times New Roman"/>
          <w:sz w:val="28"/>
          <w:szCs w:val="28"/>
        </w:rPr>
        <w:t>предмет .</w:t>
      </w:r>
      <w:proofErr w:type="gramEnd"/>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lastRenderedPageBreak/>
        <w:t>8.7. Вытащив человека из воды, положите его на лед плашмя, не позволяйте ему встать на ноги и идти по льду.</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8.8. Если не удается вытащить человека из воды с помощью протянутого предмета (рис. 8), но рядом есть помощники, организуйте живую цепь. Один за другим выползайте, распластавшись по льду, и захватывайте лежащего впереди спасателя за лодыжки (рис.9). Подав пострадавшему подручное средство, вытащите его на лёд и ползком двигайтесь от опасной зоны.</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9. Когда обращаться к врачу:</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9.1. Если человек провалился под лед, вызовите неотложную помощь как можно скорее.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9.2. Если человек, вытащенный из ледяной воды, потерял сознание, если он какое-то время полностью находился под водой, если у него переохлаждение или если его состояние внушает вам опасения, вызовите неотложную помощь.</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 xml:space="preserve">9.3. В остальных случаях обратитесь к врачу в поликлинику. </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Правила безопасности людей на воде в осенне-зимний период</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Становление льда:</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безопасная толщина льда для одного человека не менее 7 см;</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безопасная толщина льда для сооружения катка 12 см и более;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безопасная толщина льда для совершения пешей переправы 15 см и более;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безопасная толщина льда для проезда автомобилей не менее 30 см.</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lastRenderedPageBreak/>
        <w:t>Время безопасного пребывания человека в воде:</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при температуре воды 24°С время безопасного пребывания 7-9 часов,</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при температуре воды 5-15°С - от 3,5 часов до 4,5 часов;</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температура воды 2-3°С оказывается смертельной для человека через 10-15 мин;</w:t>
      </w:r>
    </w:p>
    <w:p w:rsid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при температуре воды минус 2°С – смерть может наступить через 5-8 мин.</w:t>
      </w:r>
    </w:p>
    <w:p w:rsidR="00CE0133" w:rsidRPr="00CE0133" w:rsidRDefault="00CE0133" w:rsidP="00CE0133">
      <w:pPr>
        <w:spacing w:line="240" w:lineRule="auto"/>
        <w:ind w:firstLine="709"/>
        <w:jc w:val="both"/>
        <w:rPr>
          <w:rFonts w:ascii="Times New Roman" w:hAnsi="Times New Roman" w:cs="Times New Roman"/>
          <w:sz w:val="28"/>
          <w:szCs w:val="28"/>
        </w:rPr>
      </w:pPr>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Критерии тонкого льда</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Цвет льда молочно-мутный, серый лед, обычно ноздреватый и пористый. Такой лед обрушивается без предупреждающего потрескивания.</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Лед, покрытый снегом (снег, выпавший на только что образовавшийся лед, помимо того, что маскирует полыньи, замедляет рост ледяного покрова).</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В местах, где растет камыш, тростник и другие водные растения.</w:t>
      </w:r>
    </w:p>
    <w:p w:rsidR="00CE0133" w:rsidRPr="00CE0133" w:rsidRDefault="00CE0133" w:rsidP="00CE0133">
      <w:pPr>
        <w:spacing w:line="240" w:lineRule="auto"/>
        <w:ind w:firstLine="709"/>
        <w:jc w:val="both"/>
        <w:rPr>
          <w:rFonts w:ascii="Times New Roman" w:hAnsi="Times New Roman" w:cs="Times New Roman"/>
          <w:sz w:val="28"/>
          <w:szCs w:val="28"/>
        </w:rPr>
      </w:pPr>
      <w:bookmarkStart w:id="0" w:name="_GoBack"/>
      <w:bookmarkEnd w:id="0"/>
    </w:p>
    <w:p w:rsidR="00CE0133" w:rsidRPr="00CE0133" w:rsidRDefault="00CE0133" w:rsidP="00CE0133">
      <w:pPr>
        <w:spacing w:line="240" w:lineRule="auto"/>
        <w:ind w:firstLine="709"/>
        <w:jc w:val="both"/>
        <w:rPr>
          <w:rFonts w:ascii="Times New Roman" w:hAnsi="Times New Roman" w:cs="Times New Roman"/>
          <w:b/>
          <w:bCs/>
          <w:sz w:val="28"/>
          <w:szCs w:val="28"/>
        </w:rPr>
      </w:pPr>
      <w:r w:rsidRPr="00CE0133">
        <w:rPr>
          <w:rFonts w:ascii="Times New Roman" w:hAnsi="Times New Roman" w:cs="Times New Roman"/>
          <w:b/>
          <w:bCs/>
          <w:sz w:val="28"/>
          <w:szCs w:val="28"/>
        </w:rPr>
        <w:t>Правила поведения на льду:</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2. При переходе через реку пользуйтесь ледовыми переправами.</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 xml:space="preserve">3. Нельзя проверять прочность льда ударом ноги. Если после первого сильного удара поленом или лыжной палкой покажется хоть немного воды, </w:t>
      </w:r>
      <w:proofErr w:type="gramStart"/>
      <w:r w:rsidRPr="00CE0133">
        <w:rPr>
          <w:rFonts w:ascii="Times New Roman" w:hAnsi="Times New Roman" w:cs="Times New Roman"/>
          <w:sz w:val="28"/>
          <w:szCs w:val="28"/>
        </w:rPr>
        <w:t>- это</w:t>
      </w:r>
      <w:proofErr w:type="gramEnd"/>
      <w:r w:rsidRPr="00CE0133">
        <w:rPr>
          <w:rFonts w:ascii="Times New Roman" w:hAnsi="Times New Roman" w:cs="Times New Roman"/>
          <w:sz w:val="28"/>
          <w:szCs w:val="28"/>
        </w:rPr>
        <w:t xml:space="preserve"> означает, что лед тонкий, по нему ходить нельзя. В этом случае следует немедленно отойти </w:t>
      </w:r>
      <w:proofErr w:type="gramStart"/>
      <w:r w:rsidRPr="00CE0133">
        <w:rPr>
          <w:rFonts w:ascii="Times New Roman" w:hAnsi="Times New Roman" w:cs="Times New Roman"/>
          <w:sz w:val="28"/>
          <w:szCs w:val="28"/>
        </w:rPr>
        <w:t>по своему</w:t>
      </w:r>
      <w:proofErr w:type="gramEnd"/>
      <w:r w:rsidRPr="00CE0133">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5. При переходе водоема группой необходимо соблюдать расстояние друг от друга (5-6 м).</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lastRenderedPageBreak/>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7. Если есть рюкзак, повесьте его на одно плечо, это позволит легко освободиться от груза в случае, если лед под вами провалится.</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9. Убедительная просьба родителям: не отпускайте детей на лед (на рыбалку, катание на лыжах и коньках) без присмотра.</w:t>
      </w:r>
    </w:p>
    <w:p w:rsidR="00CE0133" w:rsidRPr="00CE0133" w:rsidRDefault="00CE0133" w:rsidP="00CE0133">
      <w:pPr>
        <w:spacing w:line="240" w:lineRule="auto"/>
        <w:ind w:firstLine="709"/>
        <w:jc w:val="both"/>
        <w:rPr>
          <w:rFonts w:ascii="Times New Roman" w:hAnsi="Times New Roman" w:cs="Times New Roman"/>
          <w:sz w:val="28"/>
          <w:szCs w:val="28"/>
        </w:rPr>
      </w:pPr>
      <w:r w:rsidRPr="00CE0133">
        <w:rPr>
          <w:rFonts w:ascii="Times New Roman" w:hAnsi="Times New Roman" w:cs="Times New Roman"/>
          <w:sz w:val="28"/>
          <w:szCs w:val="28"/>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sectPr w:rsidR="00CE0133" w:rsidRPr="00CE0133" w:rsidSect="00CE01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33"/>
    <w:rsid w:val="00CE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DA17"/>
  <w15:chartTrackingRefBased/>
  <w15:docId w15:val="{02F4DB14-B7F5-415F-BC4E-C1967C5E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Fermo</dc:creator>
  <cp:keywords/>
  <dc:description/>
  <cp:lastModifiedBy>Fermo</cp:lastModifiedBy>
  <cp:revision>1</cp:revision>
  <dcterms:created xsi:type="dcterms:W3CDTF">2019-11-12T04:45:00Z</dcterms:created>
  <dcterms:modified xsi:type="dcterms:W3CDTF">2019-11-12T04:55:00Z</dcterms:modified>
</cp:coreProperties>
</file>